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oggio Buston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Riet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